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C7" w:rsidRPr="00C07830" w:rsidRDefault="003C16C7" w:rsidP="007B42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07830">
        <w:rPr>
          <w:sz w:val="28"/>
          <w:szCs w:val="28"/>
        </w:rPr>
        <w:t>З А Я В К А</w:t>
      </w:r>
    </w:p>
    <w:p w:rsidR="003C16C7" w:rsidRPr="00D91DC8" w:rsidRDefault="003C16C7" w:rsidP="003C16C7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A370DC">
        <w:rPr>
          <w:sz w:val="26"/>
          <w:szCs w:val="26"/>
        </w:rPr>
        <w:t xml:space="preserve">на участие </w:t>
      </w:r>
      <w:r w:rsidRPr="00D91DC8">
        <w:rPr>
          <w:sz w:val="26"/>
          <w:szCs w:val="26"/>
        </w:rPr>
        <w:t xml:space="preserve">в </w:t>
      </w:r>
      <w:r w:rsidRPr="00D91DC8">
        <w:rPr>
          <w:bCs/>
          <w:sz w:val="26"/>
          <w:szCs w:val="26"/>
        </w:rPr>
        <w:t>программе повышения квалификации</w:t>
      </w:r>
      <w:r w:rsidRPr="00D91DC8">
        <w:rPr>
          <w:b/>
          <w:bCs/>
          <w:sz w:val="26"/>
          <w:szCs w:val="26"/>
        </w:rPr>
        <w:t xml:space="preserve"> </w:t>
      </w:r>
    </w:p>
    <w:p w:rsidR="003C16C7" w:rsidRPr="00D91DC8" w:rsidRDefault="003C16C7" w:rsidP="003C16C7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«Контрактная система в сфере закупок товаров, работ, услуг</w:t>
      </w:r>
    </w:p>
    <w:p w:rsidR="003C16C7" w:rsidRDefault="003C16C7" w:rsidP="003C16C7">
      <w:pPr>
        <w:pStyle w:val="a3"/>
        <w:spacing w:before="0" w:beforeAutospacing="0" w:after="0" w:afterAutospacing="0"/>
        <w:ind w:left="-142"/>
        <w:jc w:val="center"/>
        <w:rPr>
          <w:b/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для обеспечения государственных и муниципальных нужд»</w:t>
      </w:r>
    </w:p>
    <w:p w:rsidR="007B42BD" w:rsidRDefault="007B42BD" w:rsidP="003C16C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3C16C7" w:rsidRPr="00405592" w:rsidRDefault="003C16C7" w:rsidP="00DA0417">
      <w:pPr>
        <w:spacing w:line="276" w:lineRule="auto"/>
        <w:rPr>
          <w:sz w:val="26"/>
          <w:szCs w:val="26"/>
        </w:rPr>
      </w:pPr>
      <w:r w:rsidRPr="009975DD">
        <w:rPr>
          <w:sz w:val="26"/>
          <w:szCs w:val="26"/>
        </w:rPr>
        <w:t>Дата проведения курса</w:t>
      </w:r>
      <w:r w:rsidR="00DE7C49" w:rsidRPr="009975DD">
        <w:rPr>
          <w:sz w:val="26"/>
          <w:szCs w:val="26"/>
        </w:rPr>
        <w:t>, продолжительность</w:t>
      </w:r>
      <w:r w:rsidRPr="009975DD">
        <w:rPr>
          <w:sz w:val="26"/>
          <w:szCs w:val="26"/>
        </w:rPr>
        <w:t>:</w:t>
      </w:r>
      <w:r w:rsidR="00DB2075" w:rsidRPr="009975DD">
        <w:rPr>
          <w:sz w:val="26"/>
          <w:szCs w:val="26"/>
        </w:rPr>
        <w:t xml:space="preserve"> </w:t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>
        <w:rPr>
          <w:sz w:val="26"/>
          <w:szCs w:val="26"/>
        </w:rPr>
        <w:softHyphen/>
      </w:r>
      <w:r w:rsidR="00405592" w:rsidRPr="00972658">
        <w:rPr>
          <w:sz w:val="26"/>
          <w:szCs w:val="26"/>
        </w:rPr>
        <w:softHyphen/>
      </w:r>
      <w:r w:rsidR="00405592" w:rsidRPr="00972658">
        <w:rPr>
          <w:sz w:val="26"/>
          <w:szCs w:val="26"/>
        </w:rPr>
        <w:softHyphen/>
      </w:r>
      <w:r w:rsidR="00405592" w:rsidRPr="00972658">
        <w:rPr>
          <w:sz w:val="26"/>
          <w:szCs w:val="26"/>
        </w:rPr>
        <w:softHyphen/>
      </w:r>
      <w:r w:rsidR="00804EDB">
        <w:rPr>
          <w:sz w:val="26"/>
          <w:szCs w:val="26"/>
        </w:rPr>
        <w:t>7-16 февраля 2018г., 108 ак.ч.</w:t>
      </w:r>
      <w:bookmarkStart w:id="0" w:name="_GoBack"/>
      <w:bookmarkEnd w:id="0"/>
    </w:p>
    <w:p w:rsidR="00B35867" w:rsidRDefault="00B35867" w:rsidP="009975DD">
      <w:pPr>
        <w:spacing w:line="276" w:lineRule="auto"/>
        <w:ind w:left="360"/>
        <w:rPr>
          <w:sz w:val="26"/>
          <w:szCs w:val="26"/>
        </w:rPr>
      </w:pPr>
    </w:p>
    <w:p w:rsidR="003C16C7" w:rsidRPr="009975DD" w:rsidRDefault="003C16C7" w:rsidP="00DA0417">
      <w:pPr>
        <w:spacing w:line="276" w:lineRule="auto"/>
        <w:rPr>
          <w:sz w:val="26"/>
          <w:szCs w:val="26"/>
        </w:rPr>
      </w:pPr>
      <w:r w:rsidRPr="009975DD">
        <w:rPr>
          <w:sz w:val="26"/>
          <w:szCs w:val="26"/>
        </w:rPr>
        <w:t>К</w:t>
      </w:r>
      <w:r w:rsidR="001078A3" w:rsidRPr="009975DD">
        <w:rPr>
          <w:sz w:val="26"/>
          <w:szCs w:val="26"/>
        </w:rPr>
        <w:t>онтактное лицо</w:t>
      </w:r>
      <w:r w:rsidRPr="009975DD">
        <w:rPr>
          <w:sz w:val="26"/>
          <w:szCs w:val="26"/>
        </w:rPr>
        <w:t>, заполняющее заявку: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9092"/>
      </w:tblGrid>
      <w:tr w:rsidR="003C16C7" w:rsidRPr="009975DD" w:rsidTr="00F96F6E">
        <w:tc>
          <w:tcPr>
            <w:tcW w:w="851" w:type="dxa"/>
            <w:tcBorders>
              <w:top w:val="nil"/>
              <w:bottom w:val="nil"/>
            </w:tcBorders>
          </w:tcPr>
          <w:p w:rsidR="003C16C7" w:rsidRPr="009975DD" w:rsidRDefault="003C16C7" w:rsidP="00DA0417">
            <w:pPr>
              <w:spacing w:line="276" w:lineRule="auto"/>
              <w:rPr>
                <w:sz w:val="26"/>
                <w:szCs w:val="26"/>
              </w:rPr>
            </w:pPr>
            <w:r w:rsidRPr="009975DD">
              <w:rPr>
                <w:sz w:val="26"/>
                <w:szCs w:val="26"/>
              </w:rPr>
              <w:t xml:space="preserve">ФИО: </w:t>
            </w:r>
          </w:p>
        </w:tc>
        <w:tc>
          <w:tcPr>
            <w:tcW w:w="9497" w:type="dxa"/>
          </w:tcPr>
          <w:p w:rsidR="003C16C7" w:rsidRPr="009975DD" w:rsidRDefault="003C16C7" w:rsidP="00DA041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C16C7" w:rsidRPr="009975DD" w:rsidTr="00F96F6E">
        <w:tc>
          <w:tcPr>
            <w:tcW w:w="851" w:type="dxa"/>
            <w:tcBorders>
              <w:top w:val="nil"/>
              <w:bottom w:val="nil"/>
            </w:tcBorders>
          </w:tcPr>
          <w:p w:rsidR="003C16C7" w:rsidRPr="009975DD" w:rsidRDefault="003C16C7" w:rsidP="00DA0417">
            <w:pPr>
              <w:spacing w:line="276" w:lineRule="auto"/>
              <w:rPr>
                <w:sz w:val="26"/>
                <w:szCs w:val="26"/>
              </w:rPr>
            </w:pPr>
            <w:r w:rsidRPr="009975DD">
              <w:rPr>
                <w:sz w:val="26"/>
                <w:szCs w:val="26"/>
              </w:rPr>
              <w:t>Тел:</w:t>
            </w:r>
          </w:p>
        </w:tc>
        <w:tc>
          <w:tcPr>
            <w:tcW w:w="9497" w:type="dxa"/>
          </w:tcPr>
          <w:p w:rsidR="003C16C7" w:rsidRPr="009975DD" w:rsidRDefault="003C16C7" w:rsidP="009975DD">
            <w:pPr>
              <w:spacing w:line="276" w:lineRule="auto"/>
              <w:ind w:left="360"/>
              <w:rPr>
                <w:sz w:val="26"/>
                <w:szCs w:val="26"/>
              </w:rPr>
            </w:pPr>
          </w:p>
        </w:tc>
      </w:tr>
    </w:tbl>
    <w:p w:rsidR="009975DD" w:rsidRDefault="009975DD" w:rsidP="009975DD">
      <w:pPr>
        <w:spacing w:line="276" w:lineRule="auto"/>
        <w:ind w:left="360"/>
        <w:rPr>
          <w:sz w:val="26"/>
          <w:szCs w:val="26"/>
        </w:rPr>
      </w:pPr>
    </w:p>
    <w:p w:rsidR="003C16C7" w:rsidRPr="009975DD" w:rsidRDefault="001078A3" w:rsidP="00DA0417">
      <w:pPr>
        <w:spacing w:line="276" w:lineRule="auto"/>
        <w:rPr>
          <w:sz w:val="26"/>
          <w:szCs w:val="26"/>
        </w:rPr>
      </w:pPr>
      <w:r w:rsidRPr="009975DD">
        <w:rPr>
          <w:sz w:val="26"/>
          <w:szCs w:val="26"/>
        </w:rPr>
        <w:t>Данные слушателя</w:t>
      </w:r>
    </w:p>
    <w:p w:rsidR="003C16C7" w:rsidRPr="009975DD" w:rsidRDefault="009975DD" w:rsidP="001078A3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3C16C7" w:rsidRPr="009975DD">
        <w:rPr>
          <w:sz w:val="26"/>
          <w:szCs w:val="26"/>
        </w:rPr>
        <w:t>Если слушателей несколько, таблицу необ</w:t>
      </w:r>
      <w:r w:rsidR="001078A3" w:rsidRPr="009975DD">
        <w:rPr>
          <w:sz w:val="26"/>
          <w:szCs w:val="26"/>
        </w:rPr>
        <w:t>ходимо скопировать для каждого</w:t>
      </w:r>
      <w:r>
        <w:rPr>
          <w:sz w:val="26"/>
          <w:szCs w:val="26"/>
        </w:rPr>
        <w:t>)</w:t>
      </w:r>
    </w:p>
    <w:tbl>
      <w:tblPr>
        <w:tblW w:w="9307" w:type="dxa"/>
        <w:tblLook w:val="04A0" w:firstRow="1" w:lastRow="0" w:firstColumn="1" w:lastColumn="0" w:noHBand="0" w:noVBand="1"/>
      </w:tblPr>
      <w:tblGrid>
        <w:gridCol w:w="4802"/>
        <w:gridCol w:w="4505"/>
      </w:tblGrid>
      <w:tr w:rsidR="003C16C7" w:rsidRPr="009975DD" w:rsidTr="001078A3">
        <w:trPr>
          <w:trHeight w:val="52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9975DD" w:rsidRDefault="006909E5" w:rsidP="006909E5">
            <w:pPr>
              <w:rPr>
                <w:sz w:val="26"/>
                <w:szCs w:val="26"/>
              </w:rPr>
            </w:pPr>
            <w:r w:rsidRPr="009975DD">
              <w:rPr>
                <w:sz w:val="26"/>
                <w:szCs w:val="26"/>
              </w:rPr>
              <w:t>ФИО (полностью)</w:t>
            </w:r>
            <w:r w:rsidR="003C16C7" w:rsidRPr="009975DD">
              <w:rPr>
                <w:sz w:val="26"/>
                <w:szCs w:val="26"/>
              </w:rPr>
              <w:t xml:space="preserve"> </w:t>
            </w:r>
          </w:p>
          <w:p w:rsidR="003C16C7" w:rsidRPr="009975DD" w:rsidRDefault="003C16C7" w:rsidP="006909E5">
            <w:pPr>
              <w:rPr>
                <w:i/>
                <w:sz w:val="26"/>
                <w:szCs w:val="26"/>
              </w:rPr>
            </w:pPr>
            <w:r w:rsidRPr="009975DD">
              <w:rPr>
                <w:i/>
                <w:color w:val="808080" w:themeColor="background1" w:themeShade="80"/>
                <w:sz w:val="26"/>
                <w:szCs w:val="26"/>
              </w:rPr>
              <w:t>Его мы</w:t>
            </w:r>
            <w:r w:rsidR="00DB2075" w:rsidRPr="009975DD">
              <w:rPr>
                <w:i/>
                <w:color w:val="808080" w:themeColor="background1" w:themeShade="80"/>
                <w:sz w:val="26"/>
                <w:szCs w:val="26"/>
              </w:rPr>
              <w:t xml:space="preserve"> укажем в документе об обучении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6C7" w:rsidRPr="009975DD" w:rsidRDefault="003C16C7" w:rsidP="00F96F6E">
            <w:pPr>
              <w:pStyle w:val="a5"/>
              <w:ind w:left="208"/>
              <w:rPr>
                <w:sz w:val="26"/>
                <w:szCs w:val="26"/>
              </w:rPr>
            </w:pPr>
          </w:p>
        </w:tc>
      </w:tr>
      <w:tr w:rsidR="003C16C7" w:rsidRPr="009975DD" w:rsidTr="001078A3">
        <w:trPr>
          <w:trHeight w:val="26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C7" w:rsidRPr="009975DD" w:rsidRDefault="003C16C7" w:rsidP="006909E5">
            <w:pPr>
              <w:rPr>
                <w:sz w:val="26"/>
                <w:szCs w:val="26"/>
              </w:rPr>
            </w:pPr>
            <w:r w:rsidRPr="009975DD">
              <w:rPr>
                <w:sz w:val="26"/>
                <w:szCs w:val="26"/>
              </w:rPr>
              <w:t xml:space="preserve">Дата рождения.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6C7" w:rsidRPr="009975DD" w:rsidRDefault="003C16C7" w:rsidP="00F96F6E">
            <w:pPr>
              <w:pStyle w:val="a5"/>
              <w:ind w:left="208"/>
              <w:rPr>
                <w:sz w:val="26"/>
                <w:szCs w:val="26"/>
              </w:rPr>
            </w:pPr>
          </w:p>
        </w:tc>
      </w:tr>
      <w:tr w:rsidR="003C16C7" w:rsidRPr="009975DD" w:rsidTr="001078A3">
        <w:trPr>
          <w:trHeight w:val="781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9975DD" w:rsidRDefault="006909E5" w:rsidP="006909E5">
            <w:pPr>
              <w:rPr>
                <w:sz w:val="26"/>
                <w:szCs w:val="26"/>
              </w:rPr>
            </w:pPr>
            <w:r w:rsidRPr="009975DD">
              <w:rPr>
                <w:sz w:val="26"/>
                <w:szCs w:val="26"/>
              </w:rPr>
              <w:t>Почтовый адрес с индексом</w:t>
            </w:r>
          </w:p>
          <w:p w:rsidR="003C16C7" w:rsidRPr="009975DD" w:rsidRDefault="003C16C7" w:rsidP="006909E5">
            <w:pPr>
              <w:rPr>
                <w:i/>
                <w:sz w:val="26"/>
                <w:szCs w:val="26"/>
              </w:rPr>
            </w:pPr>
            <w:r w:rsidRPr="009975DD">
              <w:rPr>
                <w:i/>
                <w:color w:val="808080" w:themeColor="background1" w:themeShade="80"/>
                <w:sz w:val="26"/>
                <w:szCs w:val="26"/>
              </w:rPr>
              <w:t>На него мы отправим оригинал</w:t>
            </w:r>
            <w:r w:rsidR="006909E5" w:rsidRPr="009975DD">
              <w:rPr>
                <w:i/>
                <w:color w:val="808080" w:themeColor="background1" w:themeShade="80"/>
                <w:sz w:val="26"/>
                <w:szCs w:val="26"/>
              </w:rPr>
              <w:t>ы</w:t>
            </w:r>
            <w:r w:rsidRPr="009975DD">
              <w:rPr>
                <w:i/>
                <w:color w:val="808080" w:themeColor="background1" w:themeShade="80"/>
                <w:sz w:val="26"/>
                <w:szCs w:val="26"/>
              </w:rPr>
              <w:t xml:space="preserve"> документа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6C7" w:rsidRPr="009975DD" w:rsidRDefault="003C16C7" w:rsidP="00F96F6E">
            <w:pPr>
              <w:pStyle w:val="a5"/>
              <w:ind w:left="208"/>
              <w:rPr>
                <w:sz w:val="26"/>
                <w:szCs w:val="26"/>
              </w:rPr>
            </w:pPr>
          </w:p>
        </w:tc>
      </w:tr>
      <w:tr w:rsidR="003C16C7" w:rsidRPr="009975DD" w:rsidTr="001078A3">
        <w:trPr>
          <w:trHeight w:val="304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9975DD" w:rsidRDefault="006909E5" w:rsidP="006909E5">
            <w:pPr>
              <w:rPr>
                <w:sz w:val="26"/>
                <w:szCs w:val="26"/>
              </w:rPr>
            </w:pPr>
            <w:r w:rsidRPr="009975DD">
              <w:rPr>
                <w:sz w:val="26"/>
                <w:szCs w:val="26"/>
              </w:rPr>
              <w:t>Должность</w:t>
            </w:r>
          </w:p>
          <w:p w:rsidR="003C16C7" w:rsidRPr="009975DD" w:rsidRDefault="00DB2075" w:rsidP="006909E5">
            <w:pPr>
              <w:rPr>
                <w:i/>
                <w:sz w:val="26"/>
                <w:szCs w:val="26"/>
              </w:rPr>
            </w:pPr>
            <w:r w:rsidRPr="009975DD">
              <w:rPr>
                <w:i/>
                <w:color w:val="808080" w:themeColor="background1" w:themeShade="80"/>
                <w:sz w:val="26"/>
                <w:szCs w:val="26"/>
              </w:rPr>
              <w:t>Требуется согласно 273-ФЗ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6C7" w:rsidRPr="009975DD" w:rsidRDefault="003C16C7" w:rsidP="00F96F6E">
            <w:pPr>
              <w:pStyle w:val="a5"/>
              <w:ind w:left="208"/>
              <w:rPr>
                <w:sz w:val="26"/>
                <w:szCs w:val="26"/>
              </w:rPr>
            </w:pPr>
          </w:p>
        </w:tc>
      </w:tr>
      <w:tr w:rsidR="003C16C7" w:rsidRPr="009975DD" w:rsidTr="001078A3">
        <w:trPr>
          <w:trHeight w:val="304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9975DD" w:rsidRDefault="006909E5" w:rsidP="006909E5">
            <w:pPr>
              <w:rPr>
                <w:sz w:val="26"/>
                <w:szCs w:val="26"/>
              </w:rPr>
            </w:pPr>
            <w:r w:rsidRPr="009975DD">
              <w:rPr>
                <w:sz w:val="26"/>
                <w:szCs w:val="26"/>
              </w:rPr>
              <w:t>Номер мобильного телефона</w:t>
            </w:r>
          </w:p>
          <w:p w:rsidR="003C16C7" w:rsidRPr="009975DD" w:rsidRDefault="003C16C7" w:rsidP="006909E5">
            <w:pPr>
              <w:rPr>
                <w:i/>
                <w:sz w:val="26"/>
                <w:szCs w:val="26"/>
              </w:rPr>
            </w:pPr>
            <w:r w:rsidRPr="009975DD">
              <w:rPr>
                <w:i/>
                <w:color w:val="808080" w:themeColor="background1" w:themeShade="80"/>
                <w:sz w:val="26"/>
                <w:szCs w:val="26"/>
              </w:rPr>
              <w:t>Используем в случае значимых измен</w:t>
            </w:r>
            <w:r w:rsidR="00DB2075" w:rsidRPr="009975DD">
              <w:rPr>
                <w:i/>
                <w:color w:val="808080" w:themeColor="background1" w:themeShade="80"/>
                <w:sz w:val="26"/>
                <w:szCs w:val="26"/>
              </w:rPr>
              <w:t>ений. Не передаем третьим лицам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7" w:rsidRPr="009975DD" w:rsidRDefault="003C16C7" w:rsidP="00F96F6E">
            <w:pPr>
              <w:pStyle w:val="a5"/>
              <w:ind w:left="208"/>
              <w:rPr>
                <w:sz w:val="26"/>
                <w:szCs w:val="26"/>
              </w:rPr>
            </w:pPr>
          </w:p>
        </w:tc>
      </w:tr>
      <w:tr w:rsidR="003C16C7" w:rsidRPr="009975DD" w:rsidTr="001078A3">
        <w:trPr>
          <w:trHeight w:val="304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E5" w:rsidRPr="009975DD" w:rsidRDefault="006909E5" w:rsidP="006909E5">
            <w:pPr>
              <w:rPr>
                <w:sz w:val="26"/>
                <w:szCs w:val="26"/>
              </w:rPr>
            </w:pPr>
            <w:r w:rsidRPr="009975DD">
              <w:rPr>
                <w:sz w:val="26"/>
                <w:szCs w:val="26"/>
              </w:rPr>
              <w:t>Персональный электронный адрес</w:t>
            </w:r>
          </w:p>
          <w:p w:rsidR="003C16C7" w:rsidRPr="009975DD" w:rsidRDefault="003C16C7" w:rsidP="006909E5">
            <w:pPr>
              <w:rPr>
                <w:i/>
                <w:sz w:val="26"/>
                <w:szCs w:val="26"/>
              </w:rPr>
            </w:pPr>
            <w:r w:rsidRPr="009975DD">
              <w:rPr>
                <w:i/>
                <w:color w:val="808080" w:themeColor="background1" w:themeShade="80"/>
                <w:sz w:val="26"/>
                <w:szCs w:val="26"/>
              </w:rPr>
              <w:t xml:space="preserve">На него будет открыт доступ к </w:t>
            </w:r>
            <w:r w:rsidR="00DB2075" w:rsidRPr="009975DD">
              <w:rPr>
                <w:i/>
                <w:color w:val="808080" w:themeColor="background1" w:themeShade="80"/>
                <w:sz w:val="26"/>
                <w:szCs w:val="26"/>
              </w:rPr>
              <w:t>обучению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7" w:rsidRPr="009975DD" w:rsidRDefault="003C16C7" w:rsidP="00F96F6E">
            <w:pPr>
              <w:pStyle w:val="a5"/>
              <w:ind w:left="208"/>
              <w:rPr>
                <w:sz w:val="26"/>
                <w:szCs w:val="26"/>
              </w:rPr>
            </w:pPr>
          </w:p>
        </w:tc>
      </w:tr>
      <w:tr w:rsidR="003C16C7" w:rsidRPr="009975DD" w:rsidTr="001078A3">
        <w:trPr>
          <w:trHeight w:val="304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C7" w:rsidRPr="009975DD" w:rsidRDefault="003C16C7" w:rsidP="006909E5">
            <w:pPr>
              <w:rPr>
                <w:sz w:val="26"/>
                <w:szCs w:val="26"/>
              </w:rPr>
            </w:pPr>
            <w:r w:rsidRPr="009975DD">
              <w:rPr>
                <w:sz w:val="26"/>
                <w:szCs w:val="26"/>
              </w:rPr>
              <w:t xml:space="preserve">Паспортные данные: серия, номер, когда и кем выдан.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7" w:rsidRPr="009975DD" w:rsidRDefault="003C16C7" w:rsidP="00F96F6E">
            <w:pPr>
              <w:pStyle w:val="a5"/>
              <w:ind w:left="208"/>
              <w:rPr>
                <w:sz w:val="26"/>
                <w:szCs w:val="26"/>
              </w:rPr>
            </w:pPr>
          </w:p>
        </w:tc>
      </w:tr>
    </w:tbl>
    <w:p w:rsidR="003C16C7" w:rsidRDefault="003C16C7" w:rsidP="007B42BD">
      <w:pPr>
        <w:rPr>
          <w:sz w:val="26"/>
          <w:szCs w:val="26"/>
        </w:rPr>
      </w:pPr>
    </w:p>
    <w:p w:rsidR="007B42BD" w:rsidRPr="009975DD" w:rsidRDefault="007B42BD" w:rsidP="008C5D5E">
      <w:pPr>
        <w:rPr>
          <w:sz w:val="26"/>
          <w:szCs w:val="26"/>
        </w:rPr>
      </w:pPr>
      <w:r w:rsidRPr="009975DD">
        <w:rPr>
          <w:sz w:val="26"/>
          <w:szCs w:val="26"/>
        </w:rPr>
        <w:t>Данные об организации (для оформления договора и других документов)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4"/>
        <w:gridCol w:w="5503"/>
      </w:tblGrid>
      <w:tr w:rsidR="007B42BD" w:rsidTr="001078A3">
        <w:trPr>
          <w:trHeight w:val="342"/>
        </w:trPr>
        <w:tc>
          <w:tcPr>
            <w:tcW w:w="3874" w:type="dxa"/>
          </w:tcPr>
          <w:p w:rsidR="007B42BD" w:rsidRPr="00A91399" w:rsidRDefault="007B42BD" w:rsidP="00F96F6E">
            <w:pPr>
              <w:pStyle w:val="a3"/>
              <w:spacing w:before="0" w:after="0"/>
              <w:jc w:val="both"/>
              <w:rPr>
                <w:bCs/>
                <w:sz w:val="26"/>
                <w:szCs w:val="26"/>
              </w:rPr>
            </w:pPr>
            <w:r w:rsidRPr="00A91399">
              <w:rPr>
                <w:bCs/>
              </w:rPr>
              <w:t>Полное наименование организации</w:t>
            </w:r>
          </w:p>
        </w:tc>
        <w:tc>
          <w:tcPr>
            <w:tcW w:w="5503" w:type="dxa"/>
          </w:tcPr>
          <w:p w:rsidR="007B42BD" w:rsidRPr="00A91399" w:rsidRDefault="007B42BD" w:rsidP="00F96F6E">
            <w:pPr>
              <w:pStyle w:val="a3"/>
              <w:spacing w:before="0" w:after="0"/>
              <w:jc w:val="both"/>
              <w:rPr>
                <w:bCs/>
                <w:sz w:val="26"/>
                <w:szCs w:val="26"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5503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5503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5503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5503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5503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  <w:lang w:val="en-US"/>
              </w:rPr>
            </w:pPr>
            <w:r w:rsidRPr="007B73C5">
              <w:rPr>
                <w:bCs/>
              </w:rPr>
              <w:t>Р/с</w:t>
            </w:r>
          </w:p>
        </w:tc>
        <w:tc>
          <w:tcPr>
            <w:tcW w:w="5503" w:type="dxa"/>
            <w:vAlign w:val="center"/>
          </w:tcPr>
          <w:p w:rsidR="007B42BD" w:rsidRPr="007B73C5" w:rsidRDefault="007B42BD" w:rsidP="00F96F6E">
            <w:pPr>
              <w:pStyle w:val="a6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Pr="007B73C5">
              <w:rPr>
                <w:bCs/>
                <w:lang w:val="en-US"/>
              </w:rPr>
              <w:t>/</w:t>
            </w:r>
            <w:r w:rsidRPr="007B73C5">
              <w:rPr>
                <w:bCs/>
              </w:rPr>
              <w:t>с</w:t>
            </w:r>
          </w:p>
        </w:tc>
        <w:tc>
          <w:tcPr>
            <w:tcW w:w="5503" w:type="dxa"/>
            <w:vAlign w:val="center"/>
          </w:tcPr>
          <w:p w:rsidR="007B42BD" w:rsidRPr="007B73C5" w:rsidRDefault="007B42BD" w:rsidP="00F96F6E">
            <w:pPr>
              <w:ind w:firstLine="6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5503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Источник финансирования</w:t>
            </w:r>
          </w:p>
        </w:tc>
        <w:tc>
          <w:tcPr>
            <w:tcW w:w="5503" w:type="dxa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5503" w:type="dxa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5503" w:type="dxa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Телефон организации</w:t>
            </w:r>
          </w:p>
        </w:tc>
        <w:tc>
          <w:tcPr>
            <w:tcW w:w="5503" w:type="dxa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42BD" w:rsidRPr="007B73C5" w:rsidTr="001078A3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74" w:type="dxa"/>
            <w:vAlign w:val="center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>Факс организации</w:t>
            </w:r>
          </w:p>
        </w:tc>
        <w:tc>
          <w:tcPr>
            <w:tcW w:w="5503" w:type="dxa"/>
          </w:tcPr>
          <w:p w:rsidR="007B42BD" w:rsidRPr="007B73C5" w:rsidRDefault="007B42BD" w:rsidP="00F96F6E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B00735" w:rsidRDefault="00B00735" w:rsidP="00B00735">
      <w:pPr>
        <w:widowControl w:val="0"/>
        <w:ind w:left="360"/>
      </w:pPr>
    </w:p>
    <w:p w:rsidR="009975DD" w:rsidRDefault="009975DD" w:rsidP="009975DD">
      <w:pPr>
        <w:widowControl w:val="0"/>
        <w:ind w:left="284"/>
        <w:rPr>
          <w:bCs/>
          <w:color w:val="000000"/>
        </w:rPr>
      </w:pPr>
    </w:p>
    <w:p w:rsidR="009975DD" w:rsidRDefault="009975DD" w:rsidP="009975DD">
      <w:pPr>
        <w:widowControl w:val="0"/>
        <w:ind w:left="284"/>
        <w:rPr>
          <w:bCs/>
          <w:color w:val="000000"/>
        </w:rPr>
      </w:pPr>
    </w:p>
    <w:p w:rsidR="009975DD" w:rsidRDefault="009975DD" w:rsidP="009975DD">
      <w:pPr>
        <w:widowControl w:val="0"/>
        <w:ind w:left="284"/>
        <w:rPr>
          <w:bCs/>
          <w:color w:val="000000"/>
        </w:rPr>
      </w:pPr>
    </w:p>
    <w:p w:rsidR="00D754CD" w:rsidRPr="009975DD" w:rsidRDefault="00D754CD" w:rsidP="00972658">
      <w:pPr>
        <w:widowControl w:val="0"/>
        <w:ind w:firstLine="426"/>
        <w:rPr>
          <w:bCs/>
          <w:color w:val="000000"/>
          <w:sz w:val="26"/>
          <w:szCs w:val="26"/>
        </w:rPr>
      </w:pPr>
      <w:r w:rsidRPr="009975DD">
        <w:rPr>
          <w:bCs/>
          <w:color w:val="000000"/>
          <w:sz w:val="26"/>
          <w:szCs w:val="26"/>
        </w:rPr>
        <w:t>Условия выдачи документа о повышении квалификации</w:t>
      </w:r>
      <w:r w:rsidR="00C2690D">
        <w:rPr>
          <w:bCs/>
          <w:color w:val="000000"/>
          <w:sz w:val="26"/>
          <w:szCs w:val="26"/>
        </w:rPr>
        <w:t>:</w:t>
      </w:r>
    </w:p>
    <w:p w:rsidR="00C2690D" w:rsidRPr="00C2690D" w:rsidRDefault="00C2690D" w:rsidP="00972658">
      <w:pPr>
        <w:pStyle w:val="a5"/>
        <w:widowControl w:val="0"/>
        <w:numPr>
          <w:ilvl w:val="0"/>
          <w:numId w:val="7"/>
        </w:numPr>
        <w:spacing w:before="240" w:line="276" w:lineRule="auto"/>
        <w:ind w:left="0" w:firstLine="426"/>
        <w:jc w:val="both"/>
        <w:rPr>
          <w:b/>
          <w:bCs/>
          <w:color w:val="000000"/>
          <w:sz w:val="26"/>
          <w:szCs w:val="26"/>
        </w:rPr>
      </w:pPr>
      <w:r w:rsidRPr="009975DD">
        <w:rPr>
          <w:bCs/>
          <w:color w:val="000000"/>
          <w:sz w:val="26"/>
          <w:szCs w:val="26"/>
        </w:rPr>
        <w:t>Перед началом обучения Слушателю необходимо</w:t>
      </w:r>
      <w:r>
        <w:rPr>
          <w:bCs/>
          <w:color w:val="000000"/>
          <w:sz w:val="26"/>
          <w:szCs w:val="26"/>
        </w:rPr>
        <w:t xml:space="preserve"> предоставить копию паспорта для удостоверения личности.</w:t>
      </w:r>
    </w:p>
    <w:p w:rsidR="00B00735" w:rsidRPr="009975DD" w:rsidRDefault="00B00735" w:rsidP="00972658">
      <w:pPr>
        <w:pStyle w:val="a5"/>
        <w:widowControl w:val="0"/>
        <w:numPr>
          <w:ilvl w:val="0"/>
          <w:numId w:val="7"/>
        </w:numPr>
        <w:spacing w:before="240" w:line="276" w:lineRule="auto"/>
        <w:ind w:left="0" w:firstLine="426"/>
        <w:jc w:val="both"/>
        <w:rPr>
          <w:b/>
          <w:bCs/>
          <w:color w:val="000000"/>
          <w:sz w:val="26"/>
          <w:szCs w:val="26"/>
        </w:rPr>
      </w:pPr>
      <w:r w:rsidRPr="009975DD">
        <w:rPr>
          <w:bCs/>
          <w:color w:val="000000"/>
          <w:sz w:val="26"/>
          <w:szCs w:val="26"/>
        </w:rPr>
        <w:t xml:space="preserve">Перед началом обучения Слушателю необходимо подтвердить наличие среднего профессионального и (или) высшего образования: </w:t>
      </w:r>
      <w:r w:rsidRPr="009975DD">
        <w:rPr>
          <w:b/>
          <w:bCs/>
          <w:color w:val="000000"/>
          <w:sz w:val="26"/>
          <w:szCs w:val="26"/>
        </w:rPr>
        <w:t>до нач</w:t>
      </w:r>
      <w:r w:rsidR="00DE7C49" w:rsidRPr="009975DD">
        <w:rPr>
          <w:b/>
          <w:bCs/>
          <w:color w:val="000000"/>
          <w:sz w:val="26"/>
          <w:szCs w:val="26"/>
        </w:rPr>
        <w:t>ала обучения отправьте нам копию</w:t>
      </w:r>
      <w:r w:rsidRPr="009975DD">
        <w:rPr>
          <w:b/>
          <w:bCs/>
          <w:color w:val="000000"/>
          <w:sz w:val="26"/>
          <w:szCs w:val="26"/>
        </w:rPr>
        <w:t xml:space="preserve"> диплома об образовании или справки о том, что обучение еще не завершено, из учебного заведения.</w:t>
      </w:r>
      <w:r w:rsidR="00C2690D">
        <w:rPr>
          <w:b/>
          <w:bCs/>
          <w:color w:val="000000"/>
          <w:sz w:val="26"/>
          <w:szCs w:val="26"/>
        </w:rPr>
        <w:t xml:space="preserve"> В случае смены фамилии после получения диплома необходимо предоставить так же копию документа о смене фамилии.</w:t>
      </w:r>
    </w:p>
    <w:p w:rsidR="006909E5" w:rsidRPr="009975DD" w:rsidRDefault="006909E5" w:rsidP="00972658">
      <w:pPr>
        <w:pStyle w:val="a5"/>
        <w:numPr>
          <w:ilvl w:val="0"/>
          <w:numId w:val="7"/>
        </w:numPr>
        <w:ind w:left="0" w:firstLine="426"/>
        <w:jc w:val="both"/>
        <w:rPr>
          <w:bCs/>
          <w:color w:val="000000"/>
          <w:sz w:val="26"/>
          <w:szCs w:val="26"/>
        </w:rPr>
      </w:pPr>
      <w:r w:rsidRPr="009975DD">
        <w:rPr>
          <w:bCs/>
          <w:color w:val="000000"/>
          <w:sz w:val="26"/>
          <w:szCs w:val="26"/>
        </w:rPr>
        <w:t>В случае</w:t>
      </w:r>
      <w:r w:rsidR="00DB2075" w:rsidRPr="009975DD">
        <w:rPr>
          <w:bCs/>
          <w:color w:val="000000"/>
          <w:sz w:val="26"/>
          <w:szCs w:val="26"/>
        </w:rPr>
        <w:t>,</w:t>
      </w:r>
      <w:r w:rsidRPr="009975DD">
        <w:rPr>
          <w:bCs/>
          <w:color w:val="000000"/>
          <w:sz w:val="26"/>
          <w:szCs w:val="26"/>
        </w:rPr>
        <w:t xml:space="preserve"> если на момент прохождения курса повышения квалификации </w:t>
      </w:r>
      <w:r w:rsidR="00A43723" w:rsidRPr="009975DD">
        <w:rPr>
          <w:bCs/>
          <w:color w:val="000000"/>
          <w:sz w:val="26"/>
          <w:szCs w:val="26"/>
        </w:rPr>
        <w:t>С</w:t>
      </w:r>
      <w:r w:rsidRPr="009975DD">
        <w:rPr>
          <w:bCs/>
          <w:color w:val="000000"/>
          <w:sz w:val="26"/>
          <w:szCs w:val="26"/>
        </w:rPr>
        <w:t>лушатель</w:t>
      </w:r>
      <w:r w:rsidR="00DE7C49" w:rsidRPr="009975DD">
        <w:rPr>
          <w:bCs/>
          <w:color w:val="000000"/>
          <w:sz w:val="26"/>
          <w:szCs w:val="26"/>
        </w:rPr>
        <w:t xml:space="preserve"> </w:t>
      </w:r>
      <w:r w:rsidR="00A43723" w:rsidRPr="009975DD">
        <w:rPr>
          <w:bCs/>
          <w:color w:val="000000"/>
          <w:sz w:val="26"/>
          <w:szCs w:val="26"/>
        </w:rPr>
        <w:t>получает</w:t>
      </w:r>
      <w:r w:rsidRPr="009975DD">
        <w:rPr>
          <w:bCs/>
          <w:color w:val="000000"/>
          <w:sz w:val="26"/>
          <w:szCs w:val="26"/>
        </w:rPr>
        <w:t xml:space="preserve"> среднее профессиональное и (или) высшее образование, удостове</w:t>
      </w:r>
      <w:r w:rsidR="009975DD">
        <w:rPr>
          <w:bCs/>
          <w:color w:val="000000"/>
          <w:sz w:val="26"/>
          <w:szCs w:val="26"/>
        </w:rPr>
        <w:t>рение о повышении квалификации С</w:t>
      </w:r>
      <w:r w:rsidRPr="009975DD">
        <w:rPr>
          <w:bCs/>
          <w:color w:val="000000"/>
          <w:sz w:val="26"/>
          <w:szCs w:val="26"/>
        </w:rPr>
        <w:t xml:space="preserve">лушатель </w:t>
      </w:r>
      <w:r w:rsidR="00A43723" w:rsidRPr="009975DD">
        <w:rPr>
          <w:bCs/>
          <w:color w:val="000000"/>
          <w:sz w:val="26"/>
          <w:szCs w:val="26"/>
        </w:rPr>
        <w:t>получит</w:t>
      </w:r>
      <w:r w:rsidRPr="009975DD">
        <w:rPr>
          <w:bCs/>
          <w:color w:val="000000"/>
          <w:sz w:val="26"/>
          <w:szCs w:val="26"/>
        </w:rPr>
        <w:t xml:space="preserve"> одновременно с дипломом о высшем или среднем профессиональным образованием. </w:t>
      </w:r>
    </w:p>
    <w:p w:rsidR="00C2690D" w:rsidRPr="00C2690D" w:rsidRDefault="00B00735" w:rsidP="00C2690D">
      <w:pPr>
        <w:pStyle w:val="a5"/>
        <w:numPr>
          <w:ilvl w:val="0"/>
          <w:numId w:val="7"/>
        </w:numPr>
        <w:spacing w:line="276" w:lineRule="auto"/>
        <w:ind w:left="0" w:firstLine="426"/>
        <w:jc w:val="both"/>
        <w:rPr>
          <w:bCs/>
          <w:color w:val="000000"/>
          <w:sz w:val="26"/>
          <w:szCs w:val="26"/>
        </w:rPr>
      </w:pPr>
      <w:r w:rsidRPr="009975DD">
        <w:rPr>
          <w:bCs/>
          <w:color w:val="000000"/>
          <w:sz w:val="26"/>
          <w:szCs w:val="26"/>
        </w:rPr>
        <w:t>Удостоверение о повышении квалификации выдается после освоения Слушателем программы и успешного прохождения итогового тестирования</w:t>
      </w:r>
      <w:r w:rsidR="000D7A16" w:rsidRPr="009975DD">
        <w:rPr>
          <w:bCs/>
          <w:color w:val="000000"/>
          <w:sz w:val="26"/>
          <w:szCs w:val="26"/>
        </w:rPr>
        <w:t>.</w:t>
      </w:r>
      <w:r w:rsidRPr="009975DD">
        <w:rPr>
          <w:bCs/>
          <w:color w:val="000000"/>
          <w:sz w:val="26"/>
          <w:szCs w:val="26"/>
        </w:rPr>
        <w:t xml:space="preserve"> </w:t>
      </w:r>
    </w:p>
    <w:p w:rsidR="00B00735" w:rsidRPr="009975DD" w:rsidRDefault="00B00735" w:rsidP="00405592">
      <w:pPr>
        <w:pStyle w:val="a5"/>
        <w:spacing w:line="276" w:lineRule="auto"/>
        <w:ind w:left="1080"/>
        <w:jc w:val="both"/>
        <w:rPr>
          <w:bCs/>
          <w:color w:val="000000"/>
          <w:sz w:val="26"/>
          <w:szCs w:val="26"/>
        </w:rPr>
      </w:pPr>
    </w:p>
    <w:p w:rsidR="00B00735" w:rsidRDefault="00B00735" w:rsidP="00972658">
      <w:pPr>
        <w:spacing w:line="276" w:lineRule="auto"/>
        <w:ind w:firstLine="426"/>
        <w:jc w:val="both"/>
        <w:rPr>
          <w:bCs/>
          <w:color w:val="000000"/>
          <w:sz w:val="26"/>
          <w:szCs w:val="26"/>
        </w:rPr>
      </w:pPr>
      <w:r w:rsidRPr="00C123B4">
        <w:rPr>
          <w:bCs/>
          <w:color w:val="000000"/>
          <w:sz w:val="26"/>
          <w:szCs w:val="26"/>
        </w:rPr>
        <w:t>Требования законодательства к уровню подготовки работников контрактной службы</w:t>
      </w:r>
    </w:p>
    <w:p w:rsidR="00DA0417" w:rsidRPr="00C123B4" w:rsidRDefault="00DA0417" w:rsidP="00972658">
      <w:pPr>
        <w:spacing w:line="276" w:lineRule="auto"/>
        <w:ind w:firstLine="426"/>
        <w:jc w:val="both"/>
        <w:rPr>
          <w:bCs/>
          <w:color w:val="000000"/>
          <w:sz w:val="26"/>
          <w:szCs w:val="26"/>
        </w:rPr>
      </w:pP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3510"/>
        <w:gridCol w:w="5743"/>
      </w:tblGrid>
      <w:tr w:rsidR="009975DD" w:rsidTr="00712633">
        <w:tc>
          <w:tcPr>
            <w:tcW w:w="3510" w:type="dxa"/>
          </w:tcPr>
          <w:p w:rsidR="009975DD" w:rsidRDefault="009975DD" w:rsidP="009975DD">
            <w:pPr>
              <w:pStyle w:val="a5"/>
              <w:spacing w:line="276" w:lineRule="auto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Аудитория</w:t>
            </w:r>
          </w:p>
        </w:tc>
        <w:tc>
          <w:tcPr>
            <w:tcW w:w="5743" w:type="dxa"/>
          </w:tcPr>
          <w:p w:rsidR="009975DD" w:rsidRDefault="009975DD" w:rsidP="009975DD">
            <w:pPr>
              <w:pStyle w:val="a5"/>
              <w:spacing w:line="276" w:lineRule="auto"/>
              <w:ind w:left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Количество академических часов</w:t>
            </w:r>
          </w:p>
        </w:tc>
      </w:tr>
      <w:tr w:rsidR="009975DD" w:rsidTr="00712633">
        <w:tc>
          <w:tcPr>
            <w:tcW w:w="3510" w:type="dxa"/>
          </w:tcPr>
          <w:p w:rsidR="009975DD" w:rsidRDefault="009975DD" w:rsidP="009975DD">
            <w:pPr>
              <w:pStyle w:val="a5"/>
              <w:spacing w:line="276" w:lineRule="auto"/>
              <w:ind w:left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Руководители организаций</w:t>
            </w:r>
            <w:r w:rsidR="00712633">
              <w:rPr>
                <w:bCs/>
                <w:color w:val="000000"/>
                <w:sz w:val="26"/>
                <w:szCs w:val="26"/>
              </w:rPr>
              <w:t xml:space="preserve"> – заказчиков 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743" w:type="dxa"/>
          </w:tcPr>
          <w:p w:rsidR="009975DD" w:rsidRDefault="009975DD" w:rsidP="009975DD">
            <w:pPr>
              <w:pStyle w:val="a5"/>
              <w:spacing w:line="276" w:lineRule="auto"/>
              <w:ind w:left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Не менее 40</w:t>
            </w:r>
          </w:p>
        </w:tc>
      </w:tr>
      <w:tr w:rsidR="009975DD" w:rsidTr="00712633">
        <w:tc>
          <w:tcPr>
            <w:tcW w:w="3510" w:type="dxa"/>
          </w:tcPr>
          <w:p w:rsidR="009975DD" w:rsidRDefault="00712633" w:rsidP="009975DD">
            <w:pPr>
              <w:pStyle w:val="a5"/>
              <w:spacing w:line="276" w:lineRule="auto"/>
              <w:ind w:left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Все работники контрактной службы или контрактный управляющий</w:t>
            </w:r>
          </w:p>
        </w:tc>
        <w:tc>
          <w:tcPr>
            <w:tcW w:w="5743" w:type="dxa"/>
          </w:tcPr>
          <w:p w:rsidR="009975DD" w:rsidRDefault="00712633" w:rsidP="009975DD">
            <w:pPr>
              <w:pStyle w:val="a5"/>
              <w:spacing w:line="276" w:lineRule="auto"/>
              <w:ind w:left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От 108</w:t>
            </w:r>
          </w:p>
        </w:tc>
      </w:tr>
      <w:tr w:rsidR="009975DD" w:rsidTr="00712633">
        <w:tc>
          <w:tcPr>
            <w:tcW w:w="3510" w:type="dxa"/>
          </w:tcPr>
          <w:p w:rsidR="009975DD" w:rsidRDefault="00405592" w:rsidP="00405592">
            <w:pPr>
              <w:pStyle w:val="a5"/>
              <w:spacing w:line="276" w:lineRule="auto"/>
              <w:ind w:left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Более 50% членов</w:t>
            </w:r>
            <w:r w:rsidR="00712633">
              <w:rPr>
                <w:bCs/>
                <w:color w:val="000000"/>
                <w:sz w:val="26"/>
                <w:szCs w:val="26"/>
              </w:rPr>
              <w:t xml:space="preserve"> конкурсной, аукционной или единой комиссии, котировочной комиссии, комиссии по рассмотрению заявок на участие в запросе предложений и окончательных предложений </w:t>
            </w:r>
          </w:p>
        </w:tc>
        <w:tc>
          <w:tcPr>
            <w:tcW w:w="5743" w:type="dxa"/>
          </w:tcPr>
          <w:p w:rsidR="009975DD" w:rsidRDefault="00712633" w:rsidP="009975DD">
            <w:pPr>
              <w:pStyle w:val="a5"/>
              <w:spacing w:line="276" w:lineRule="auto"/>
              <w:ind w:left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Не менее 108</w:t>
            </w:r>
          </w:p>
        </w:tc>
      </w:tr>
    </w:tbl>
    <w:p w:rsidR="009975DD" w:rsidRPr="009975DD" w:rsidRDefault="009975DD" w:rsidP="009975DD">
      <w:pPr>
        <w:pStyle w:val="a5"/>
        <w:spacing w:line="276" w:lineRule="auto"/>
        <w:ind w:left="709"/>
        <w:rPr>
          <w:bCs/>
          <w:color w:val="000000"/>
          <w:sz w:val="26"/>
          <w:szCs w:val="26"/>
        </w:rPr>
      </w:pPr>
    </w:p>
    <w:p w:rsidR="00B00735" w:rsidRPr="00712633" w:rsidRDefault="00B00735" w:rsidP="003B7668">
      <w:pPr>
        <w:spacing w:line="276" w:lineRule="auto"/>
        <w:ind w:firstLine="360"/>
        <w:jc w:val="both"/>
        <w:rPr>
          <w:bCs/>
          <w:color w:val="000000"/>
          <w:sz w:val="26"/>
          <w:szCs w:val="26"/>
        </w:rPr>
      </w:pPr>
      <w:r w:rsidRPr="00712633">
        <w:rPr>
          <w:bCs/>
          <w:color w:val="000000"/>
          <w:sz w:val="26"/>
          <w:szCs w:val="26"/>
        </w:rPr>
        <w:t>Обучение нужно про</w:t>
      </w:r>
      <w:r w:rsidR="009975DD" w:rsidRPr="00712633">
        <w:rPr>
          <w:bCs/>
          <w:color w:val="000000"/>
          <w:sz w:val="26"/>
          <w:szCs w:val="26"/>
        </w:rPr>
        <w:t>ходит</w:t>
      </w:r>
      <w:r w:rsidRPr="00712633">
        <w:rPr>
          <w:bCs/>
          <w:color w:val="000000"/>
          <w:sz w:val="26"/>
          <w:szCs w:val="26"/>
        </w:rPr>
        <w:t xml:space="preserve">ь по мере необходимости, но не реже, чем каждые три года для всех категорий обучающихся. </w:t>
      </w:r>
    </w:p>
    <w:p w:rsidR="003B7668" w:rsidRDefault="003B7668" w:rsidP="003B7668">
      <w:pPr>
        <w:jc w:val="both"/>
        <w:rPr>
          <w:bCs/>
          <w:color w:val="000000"/>
          <w:sz w:val="26"/>
          <w:szCs w:val="26"/>
        </w:rPr>
      </w:pPr>
    </w:p>
    <w:p w:rsidR="00CF0823" w:rsidRPr="009975DD" w:rsidRDefault="00C2690D" w:rsidP="003B7668">
      <w:pPr>
        <w:ind w:firstLine="36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Мы</w:t>
      </w:r>
      <w:r w:rsidR="00CF0823" w:rsidRPr="009975DD">
        <w:rPr>
          <w:bCs/>
          <w:color w:val="000000"/>
          <w:sz w:val="26"/>
          <w:szCs w:val="26"/>
        </w:rPr>
        <w:t xml:space="preserve"> рекомендуем иметь в резерве 1-2 человек с документами о повышении</w:t>
      </w:r>
      <w:r w:rsidR="00405592">
        <w:rPr>
          <w:bCs/>
          <w:color w:val="000000"/>
          <w:sz w:val="26"/>
          <w:szCs w:val="26"/>
        </w:rPr>
        <w:t xml:space="preserve"> квалификации на случай болезни или </w:t>
      </w:r>
      <w:r w:rsidR="00CF0823" w:rsidRPr="009975DD">
        <w:rPr>
          <w:bCs/>
          <w:color w:val="000000"/>
          <w:sz w:val="26"/>
          <w:szCs w:val="26"/>
        </w:rPr>
        <w:t>увольнения сотрудников.</w:t>
      </w:r>
    </w:p>
    <w:p w:rsidR="000D7A16" w:rsidRPr="009975DD" w:rsidRDefault="000D7A16" w:rsidP="00405592">
      <w:pPr>
        <w:spacing w:line="276" w:lineRule="auto"/>
        <w:jc w:val="both"/>
        <w:rPr>
          <w:bCs/>
          <w:color w:val="000000"/>
          <w:sz w:val="26"/>
          <w:szCs w:val="26"/>
        </w:rPr>
      </w:pPr>
    </w:p>
    <w:p w:rsidR="000D7A16" w:rsidRPr="009975DD" w:rsidRDefault="000D7A16" w:rsidP="00405592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9975DD">
        <w:rPr>
          <w:b/>
          <w:bCs/>
          <w:color w:val="000000"/>
          <w:sz w:val="26"/>
          <w:szCs w:val="26"/>
        </w:rPr>
        <w:t xml:space="preserve">Контакты для отправки заявки: </w:t>
      </w:r>
    </w:p>
    <w:p w:rsidR="000D7A16" w:rsidRPr="00405592" w:rsidRDefault="000D7A16" w:rsidP="00405592">
      <w:pPr>
        <w:spacing w:line="276" w:lineRule="auto"/>
        <w:jc w:val="both"/>
        <w:rPr>
          <w:bCs/>
          <w:color w:val="000000"/>
          <w:sz w:val="26"/>
          <w:szCs w:val="26"/>
        </w:rPr>
      </w:pPr>
      <w:r w:rsidRPr="009975DD">
        <w:rPr>
          <w:bCs/>
          <w:color w:val="000000"/>
          <w:sz w:val="26"/>
          <w:szCs w:val="26"/>
        </w:rPr>
        <w:t>Тел</w:t>
      </w:r>
      <w:r w:rsidRPr="00972658">
        <w:rPr>
          <w:bCs/>
          <w:color w:val="000000"/>
          <w:sz w:val="26"/>
          <w:szCs w:val="26"/>
        </w:rPr>
        <w:t>.: (843) 212-28-</w:t>
      </w:r>
      <w:r w:rsidR="00C2690D">
        <w:rPr>
          <w:bCs/>
          <w:color w:val="000000"/>
          <w:sz w:val="26"/>
          <w:szCs w:val="26"/>
        </w:rPr>
        <w:t>20(21</w:t>
      </w:r>
      <w:r w:rsidR="00DB2075" w:rsidRPr="00972658">
        <w:rPr>
          <w:bCs/>
          <w:color w:val="000000"/>
          <w:sz w:val="26"/>
          <w:szCs w:val="26"/>
        </w:rPr>
        <w:t>)</w:t>
      </w:r>
    </w:p>
    <w:p w:rsidR="000D7A16" w:rsidRPr="009975DD" w:rsidRDefault="000D7A16" w:rsidP="00405592">
      <w:pPr>
        <w:spacing w:line="276" w:lineRule="auto"/>
        <w:jc w:val="both"/>
        <w:rPr>
          <w:bCs/>
          <w:color w:val="000000"/>
          <w:sz w:val="26"/>
          <w:szCs w:val="26"/>
          <w:lang w:val="en-US"/>
        </w:rPr>
      </w:pPr>
      <w:r w:rsidRPr="009975DD">
        <w:rPr>
          <w:bCs/>
          <w:color w:val="000000"/>
          <w:sz w:val="26"/>
          <w:szCs w:val="26"/>
          <w:lang w:val="en-US"/>
        </w:rPr>
        <w:t xml:space="preserve">E-mail: </w:t>
      </w:r>
      <w:r w:rsidR="00712633">
        <w:rPr>
          <w:bCs/>
          <w:color w:val="000000"/>
          <w:sz w:val="26"/>
          <w:szCs w:val="26"/>
          <w:lang w:val="en-US"/>
        </w:rPr>
        <w:t>edu.</w:t>
      </w:r>
      <w:hyperlink r:id="rId7" w:history="1">
        <w:r w:rsidRPr="009975DD">
          <w:rPr>
            <w:bCs/>
            <w:color w:val="000000"/>
            <w:sz w:val="26"/>
            <w:szCs w:val="26"/>
            <w:lang w:val="en-US"/>
          </w:rPr>
          <w:t>crz.rt@tatar.ru</w:t>
        </w:r>
      </w:hyperlink>
    </w:p>
    <w:p w:rsidR="000D7A16" w:rsidRPr="009975DD" w:rsidRDefault="000D7A16" w:rsidP="00405592">
      <w:pPr>
        <w:spacing w:line="276" w:lineRule="auto"/>
        <w:jc w:val="both"/>
        <w:rPr>
          <w:bCs/>
          <w:color w:val="000000"/>
          <w:sz w:val="26"/>
          <w:szCs w:val="26"/>
        </w:rPr>
      </w:pPr>
      <w:r w:rsidRPr="009975DD">
        <w:rPr>
          <w:bCs/>
          <w:color w:val="000000"/>
          <w:sz w:val="26"/>
          <w:szCs w:val="26"/>
        </w:rPr>
        <w:t xml:space="preserve">Контактное лицо: </w:t>
      </w:r>
      <w:proofErr w:type="spellStart"/>
      <w:r w:rsidR="00C2690D">
        <w:rPr>
          <w:bCs/>
          <w:color w:val="000000"/>
          <w:sz w:val="26"/>
          <w:szCs w:val="26"/>
        </w:rPr>
        <w:t>Мухаметшина</w:t>
      </w:r>
      <w:proofErr w:type="spellEnd"/>
      <w:r w:rsidR="00C2690D">
        <w:rPr>
          <w:bCs/>
          <w:color w:val="000000"/>
          <w:sz w:val="26"/>
          <w:szCs w:val="26"/>
        </w:rPr>
        <w:t xml:space="preserve"> Мария, Ефимова Анна</w:t>
      </w:r>
      <w:r w:rsidR="00405592">
        <w:rPr>
          <w:bCs/>
          <w:color w:val="000000"/>
          <w:sz w:val="26"/>
          <w:szCs w:val="26"/>
        </w:rPr>
        <w:t xml:space="preserve">. </w:t>
      </w:r>
    </w:p>
    <w:p w:rsidR="007B42BD" w:rsidRPr="00356465" w:rsidRDefault="007B42BD" w:rsidP="001078A3">
      <w:pPr>
        <w:rPr>
          <w:bCs/>
          <w:color w:val="000000"/>
        </w:rPr>
      </w:pPr>
    </w:p>
    <w:sectPr w:rsidR="007B42BD" w:rsidRPr="00356465" w:rsidSect="000D7A16"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A80"/>
    <w:multiLevelType w:val="hybridMultilevel"/>
    <w:tmpl w:val="E79AB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375B2"/>
    <w:multiLevelType w:val="hybridMultilevel"/>
    <w:tmpl w:val="20CA649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EE6B18"/>
    <w:multiLevelType w:val="hybridMultilevel"/>
    <w:tmpl w:val="CC0A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E0796"/>
    <w:multiLevelType w:val="hybridMultilevel"/>
    <w:tmpl w:val="C7F46F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4F"/>
    <w:multiLevelType w:val="hybridMultilevel"/>
    <w:tmpl w:val="E35C0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0B12B1"/>
    <w:multiLevelType w:val="hybridMultilevel"/>
    <w:tmpl w:val="269EC2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135D2A"/>
    <w:multiLevelType w:val="hybridMultilevel"/>
    <w:tmpl w:val="C6EE18AC"/>
    <w:lvl w:ilvl="0" w:tplc="203A9F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87E13"/>
    <w:multiLevelType w:val="hybridMultilevel"/>
    <w:tmpl w:val="DD8A9EF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03"/>
    <w:rsid w:val="000D7A16"/>
    <w:rsid w:val="001078A3"/>
    <w:rsid w:val="00132D8D"/>
    <w:rsid w:val="002A1011"/>
    <w:rsid w:val="00356465"/>
    <w:rsid w:val="003B7668"/>
    <w:rsid w:val="003C16C7"/>
    <w:rsid w:val="003F32EB"/>
    <w:rsid w:val="00405592"/>
    <w:rsid w:val="004D4603"/>
    <w:rsid w:val="006909E5"/>
    <w:rsid w:val="006B4B1D"/>
    <w:rsid w:val="00712633"/>
    <w:rsid w:val="007B42BD"/>
    <w:rsid w:val="00804EDB"/>
    <w:rsid w:val="008C5D5E"/>
    <w:rsid w:val="00972658"/>
    <w:rsid w:val="009975DD"/>
    <w:rsid w:val="00A43723"/>
    <w:rsid w:val="00B00735"/>
    <w:rsid w:val="00B35867"/>
    <w:rsid w:val="00B549CB"/>
    <w:rsid w:val="00C123B4"/>
    <w:rsid w:val="00C2690D"/>
    <w:rsid w:val="00CF0823"/>
    <w:rsid w:val="00D754CD"/>
    <w:rsid w:val="00DA0417"/>
    <w:rsid w:val="00DB2075"/>
    <w:rsid w:val="00D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16C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C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C16C7"/>
    <w:pPr>
      <w:ind w:left="720"/>
      <w:contextualSpacing/>
    </w:pPr>
  </w:style>
  <w:style w:type="paragraph" w:styleId="a6">
    <w:name w:val="No Spacing"/>
    <w:uiPriority w:val="1"/>
    <w:qFormat/>
    <w:rsid w:val="007B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B0073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7C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7C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16C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C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C16C7"/>
    <w:pPr>
      <w:ind w:left="720"/>
      <w:contextualSpacing/>
    </w:pPr>
  </w:style>
  <w:style w:type="paragraph" w:styleId="a6">
    <w:name w:val="No Spacing"/>
    <w:uiPriority w:val="1"/>
    <w:qFormat/>
    <w:rsid w:val="007B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B0073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7C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7C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z.rt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8380-2457-4EBF-A271-D7BF21CF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zakup_34</dc:creator>
  <cp:lastModifiedBy>Мухаметшина Мария Андреевна</cp:lastModifiedBy>
  <cp:revision>4</cp:revision>
  <cp:lastPrinted>2017-01-10T11:45:00Z</cp:lastPrinted>
  <dcterms:created xsi:type="dcterms:W3CDTF">2018-01-09T11:19:00Z</dcterms:created>
  <dcterms:modified xsi:type="dcterms:W3CDTF">2018-01-11T11:18:00Z</dcterms:modified>
</cp:coreProperties>
</file>